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C" w:rsidRDefault="00926A2C" w:rsidP="005170C9">
      <w:pPr>
        <w:pStyle w:val="NoSpacing"/>
        <w:jc w:val="center"/>
        <w:rPr>
          <w:rStyle w:val="droppedletter2"/>
          <w:rFonts w:ascii="Georgia" w:hAnsi="Georgia"/>
          <w:b/>
          <w:sz w:val="36"/>
          <w:szCs w:val="28"/>
        </w:rPr>
      </w:pPr>
      <w:r>
        <w:rPr>
          <w:rStyle w:val="droppedletter2"/>
          <w:rFonts w:ascii="Georgia" w:hAnsi="Georgia"/>
          <w:b/>
          <w:sz w:val="36"/>
          <w:szCs w:val="28"/>
        </w:rPr>
        <w:t>ТЕРРОРИЗМ НЕ ИМЕЕТ ГРАНИЦ.</w:t>
      </w:r>
    </w:p>
    <w:p w:rsidR="00926A2C" w:rsidRPr="005170C9" w:rsidRDefault="00926A2C" w:rsidP="005170C9">
      <w:pPr>
        <w:pStyle w:val="NoSpacing"/>
        <w:rPr>
          <w:rFonts w:ascii="Times New Roman" w:hAnsi="Times New Roman"/>
          <w:b/>
          <w:color w:val="C00000"/>
          <w:sz w:val="28"/>
          <w:szCs w:val="28"/>
        </w:rPr>
      </w:pPr>
      <w:r w:rsidRPr="005170C9">
        <w:rPr>
          <w:rStyle w:val="droppedletter2"/>
          <w:rFonts w:ascii="Times New Roman" w:hAnsi="Times New Roman"/>
          <w:b/>
          <w:sz w:val="28"/>
          <w:szCs w:val="28"/>
        </w:rPr>
        <w:t>Цель:</w:t>
      </w:r>
      <w:r w:rsidRPr="005170C9">
        <w:rPr>
          <w:rFonts w:ascii="Times New Roman" w:hAnsi="Times New Roman"/>
          <w:sz w:val="28"/>
          <w:szCs w:val="28"/>
        </w:rPr>
        <w:t xml:space="preserve">  сформировать у обучающихся  представление о терроризме</w:t>
      </w:r>
    </w:p>
    <w:p w:rsidR="00926A2C" w:rsidRPr="005170C9" w:rsidRDefault="00926A2C" w:rsidP="005170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170C9">
        <w:rPr>
          <w:b/>
          <w:sz w:val="28"/>
          <w:szCs w:val="28"/>
        </w:rPr>
        <w:t>Задачи:</w:t>
      </w:r>
      <w:r w:rsidRPr="005170C9">
        <w:rPr>
          <w:sz w:val="28"/>
          <w:szCs w:val="28"/>
        </w:rPr>
        <w:t xml:space="preserve"> </w:t>
      </w:r>
    </w:p>
    <w:p w:rsidR="00926A2C" w:rsidRPr="005170C9" w:rsidRDefault="00926A2C" w:rsidP="005170C9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 xml:space="preserve">1. Акцентировать внимание учащихся на необходимости проявления  </w:t>
      </w:r>
    </w:p>
    <w:p w:rsidR="00926A2C" w:rsidRPr="005170C9" w:rsidRDefault="00926A2C" w:rsidP="005170C9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 xml:space="preserve">бдительности с целью профилактики совершения террористических актов. </w:t>
      </w:r>
    </w:p>
    <w:p w:rsidR="00926A2C" w:rsidRPr="005170C9" w:rsidRDefault="00926A2C" w:rsidP="005170C9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 xml:space="preserve">2. Содействовать формированию толерантности и профилактики  </w:t>
      </w:r>
    </w:p>
    <w:p w:rsidR="00926A2C" w:rsidRPr="005170C9" w:rsidRDefault="00926A2C" w:rsidP="005170C9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>межнациональной розни и нетерпимости.</w:t>
      </w:r>
    </w:p>
    <w:p w:rsidR="00926A2C" w:rsidRPr="005170C9" w:rsidRDefault="00926A2C" w:rsidP="0077338F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>3. Содействовать формированию чувства ми</w:t>
      </w:r>
      <w:r>
        <w:rPr>
          <w:sz w:val="28"/>
          <w:szCs w:val="28"/>
        </w:rPr>
        <w:t>лосердия к жертвам терактов</w:t>
      </w:r>
      <w:r w:rsidRPr="005170C9">
        <w:rPr>
          <w:sz w:val="28"/>
          <w:szCs w:val="28"/>
        </w:rPr>
        <w:t xml:space="preserve">. </w:t>
      </w:r>
    </w:p>
    <w:p w:rsidR="00926A2C" w:rsidRPr="005170C9" w:rsidRDefault="00926A2C" w:rsidP="005170C9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 xml:space="preserve">4. Ознакомить учащихся с основными правилами поведения  в условиях </w:t>
      </w:r>
    </w:p>
    <w:p w:rsidR="00926A2C" w:rsidRPr="005170C9" w:rsidRDefault="00926A2C" w:rsidP="005170C9">
      <w:pPr>
        <w:pStyle w:val="NormalWeb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5170C9">
        <w:rPr>
          <w:sz w:val="28"/>
          <w:szCs w:val="28"/>
        </w:rPr>
        <w:t>теракта (памятка каждому обучающемуся).</w:t>
      </w:r>
    </w:p>
    <w:p w:rsidR="00926A2C" w:rsidRPr="005170C9" w:rsidRDefault="00926A2C" w:rsidP="005170C9">
      <w:pPr>
        <w:rPr>
          <w:rFonts w:ascii="Times New Roman" w:hAnsi="Times New Roman"/>
          <w:sz w:val="28"/>
          <w:szCs w:val="28"/>
        </w:rPr>
      </w:pPr>
      <w:r w:rsidRPr="005170C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5170C9">
        <w:rPr>
          <w:rFonts w:ascii="Times New Roman" w:hAnsi="Times New Roman"/>
          <w:sz w:val="28"/>
          <w:szCs w:val="28"/>
        </w:rPr>
        <w:t>мультимедийный проектор, экран, компьютер</w:t>
      </w:r>
    </w:p>
    <w:p w:rsidR="00926A2C" w:rsidRPr="005170C9" w:rsidRDefault="00926A2C" w:rsidP="005170C9">
      <w:pPr>
        <w:jc w:val="center"/>
        <w:rPr>
          <w:rStyle w:val="droppedletter2"/>
          <w:rFonts w:ascii="Times New Roman" w:hAnsi="Times New Roman"/>
          <w:sz w:val="28"/>
          <w:szCs w:val="28"/>
        </w:rPr>
      </w:pPr>
      <w:r w:rsidRPr="005170C9">
        <w:rPr>
          <w:rStyle w:val="droppedletter2"/>
          <w:rFonts w:ascii="Times New Roman" w:hAnsi="Times New Roman"/>
          <w:sz w:val="28"/>
          <w:szCs w:val="28"/>
        </w:rPr>
        <w:t>Ход классного часа</w:t>
      </w:r>
    </w:p>
    <w:p w:rsidR="00926A2C" w:rsidRDefault="00926A2C" w:rsidP="00517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нашего классного часа «Терроризм не имеет границ». Сегодня будут выступать несколько групп:</w:t>
      </w:r>
    </w:p>
    <w:p w:rsidR="00926A2C" w:rsidRPr="00F8461F" w:rsidRDefault="00926A2C" w:rsidP="00FD60F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598">
        <w:rPr>
          <w:rStyle w:val="Strong"/>
          <w:rFonts w:ascii="Times New Roman" w:hAnsi="Times New Roman"/>
          <w:b w:val="0"/>
          <w:i/>
          <w:color w:val="000000"/>
          <w:sz w:val="28"/>
          <w:szCs w:val="28"/>
        </w:rPr>
        <w:t>Политологи.</w:t>
      </w:r>
      <w:r w:rsidRPr="00FD60F4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Что такое терроризм?</w:t>
      </w:r>
      <w:r w:rsidRPr="00F8461F">
        <w:rPr>
          <w:rFonts w:ascii="Times New Roman" w:hAnsi="Times New Roman"/>
          <w:color w:val="000000"/>
          <w:sz w:val="27"/>
          <w:szCs w:val="27"/>
        </w:rPr>
        <w:t xml:space="preserve"> Его виды.</w:t>
      </w:r>
    </w:p>
    <w:p w:rsidR="00926A2C" w:rsidRPr="00F8461F" w:rsidRDefault="00926A2C" w:rsidP="005170C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598">
        <w:rPr>
          <w:rFonts w:ascii="Times New Roman" w:hAnsi="Times New Roman"/>
          <w:i/>
          <w:sz w:val="28"/>
          <w:szCs w:val="28"/>
        </w:rPr>
        <w:t>Историки.</w:t>
      </w:r>
      <w:r w:rsidRPr="00F8461F">
        <w:rPr>
          <w:rFonts w:ascii="Times New Roman" w:hAnsi="Times New Roman"/>
          <w:color w:val="000000"/>
          <w:sz w:val="27"/>
          <w:szCs w:val="27"/>
        </w:rPr>
        <w:t xml:space="preserve"> Они осветят следующие вопросы: </w:t>
      </w:r>
      <w:r>
        <w:rPr>
          <w:rFonts w:ascii="Times New Roman" w:hAnsi="Times New Roman"/>
          <w:color w:val="000000"/>
          <w:sz w:val="27"/>
          <w:szCs w:val="27"/>
        </w:rPr>
        <w:t>Откуда происходит данное слово?</w:t>
      </w:r>
      <w:r w:rsidRPr="00F8461F">
        <w:rPr>
          <w:rFonts w:ascii="Times New Roman" w:hAnsi="Times New Roman"/>
          <w:color w:val="000000"/>
          <w:sz w:val="27"/>
          <w:szCs w:val="27"/>
        </w:rPr>
        <w:t xml:space="preserve"> Самые страшные террористические трагедии в России.</w:t>
      </w:r>
    </w:p>
    <w:p w:rsidR="00926A2C" w:rsidRDefault="00926A2C" w:rsidP="00FD60F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598">
        <w:rPr>
          <w:rFonts w:ascii="Times New Roman" w:hAnsi="Times New Roman"/>
          <w:i/>
          <w:sz w:val="28"/>
          <w:szCs w:val="28"/>
        </w:rPr>
        <w:t>Статисты.</w:t>
      </w:r>
      <w:r>
        <w:rPr>
          <w:rFonts w:ascii="Times New Roman" w:hAnsi="Times New Roman"/>
          <w:sz w:val="28"/>
          <w:szCs w:val="28"/>
        </w:rPr>
        <w:t xml:space="preserve"> Они расскажут о статистике террористических актов в мире и России</w:t>
      </w:r>
    </w:p>
    <w:p w:rsidR="00926A2C" w:rsidRPr="001F7598" w:rsidRDefault="00926A2C" w:rsidP="00FD60F4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1F7598">
        <w:rPr>
          <w:rFonts w:ascii="Times New Roman" w:hAnsi="Times New Roman"/>
          <w:i/>
          <w:sz w:val="28"/>
          <w:szCs w:val="28"/>
        </w:rPr>
        <w:t xml:space="preserve">Эксперты. </w:t>
      </w:r>
      <w:r>
        <w:rPr>
          <w:rFonts w:ascii="Times New Roman" w:hAnsi="Times New Roman"/>
          <w:sz w:val="28"/>
          <w:szCs w:val="28"/>
        </w:rPr>
        <w:t>Расскажут о трагедии в городе Беслан.</w:t>
      </w:r>
    </w:p>
    <w:p w:rsidR="00926A2C" w:rsidRPr="005170C9" w:rsidRDefault="00926A2C" w:rsidP="00F8461F">
      <w:pPr>
        <w:pStyle w:val="NormalWeb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170C9">
        <w:rPr>
          <w:b/>
          <w:color w:val="000000"/>
          <w:sz w:val="28"/>
          <w:szCs w:val="28"/>
        </w:rPr>
        <w:t>Выступ</w:t>
      </w:r>
      <w:r>
        <w:rPr>
          <w:b/>
          <w:color w:val="000000"/>
          <w:sz w:val="28"/>
          <w:szCs w:val="28"/>
        </w:rPr>
        <w:t xml:space="preserve">ает группа учащихся </w:t>
      </w:r>
      <w:r>
        <w:rPr>
          <w:rStyle w:val="Strong"/>
          <w:color w:val="000000"/>
          <w:sz w:val="27"/>
          <w:szCs w:val="27"/>
        </w:rPr>
        <w:t>«Политологи».</w:t>
      </w:r>
    </w:p>
    <w:p w:rsidR="00926A2C" w:rsidRDefault="00926A2C" w:rsidP="005170C9">
      <w:pPr>
        <w:pStyle w:val="NormalWeb"/>
        <w:jc w:val="both"/>
        <w:rPr>
          <w:color w:val="000000"/>
          <w:sz w:val="28"/>
          <w:szCs w:val="28"/>
        </w:rPr>
      </w:pPr>
      <w:r w:rsidRPr="009C143F">
        <w:rPr>
          <w:i/>
          <w:color w:val="000000"/>
          <w:sz w:val="28"/>
          <w:szCs w:val="28"/>
        </w:rPr>
        <w:t xml:space="preserve">Террор </w:t>
      </w:r>
      <w:r w:rsidRPr="005170C9">
        <w:rPr>
          <w:color w:val="000000"/>
          <w:sz w:val="28"/>
          <w:szCs w:val="28"/>
        </w:rPr>
        <w:t>- запугивание, подавление противников, физическое насилие, вплоть до физического уничтожения людей</w:t>
      </w:r>
      <w:r>
        <w:rPr>
          <w:color w:val="000000"/>
          <w:sz w:val="28"/>
          <w:szCs w:val="28"/>
        </w:rPr>
        <w:t>,</w:t>
      </w:r>
      <w:r w:rsidRPr="005170C9">
        <w:rPr>
          <w:color w:val="000000"/>
          <w:sz w:val="28"/>
          <w:szCs w:val="28"/>
        </w:rPr>
        <w:t xml:space="preserve"> совершением актов насилия (убийства, поджоги, взрывы, захват заложников).</w:t>
      </w:r>
    </w:p>
    <w:p w:rsidR="00926A2C" w:rsidRDefault="00926A2C" w:rsidP="00137D75">
      <w:pPr>
        <w:pStyle w:val="NormalWeb"/>
        <w:jc w:val="both"/>
        <w:rPr>
          <w:color w:val="000000"/>
          <w:sz w:val="28"/>
          <w:szCs w:val="28"/>
        </w:rPr>
      </w:pPr>
      <w:r w:rsidRPr="005170C9">
        <w:rPr>
          <w:color w:val="000000"/>
          <w:sz w:val="28"/>
          <w:szCs w:val="28"/>
        </w:rPr>
        <w:t>Понятие “терроризм”, “террорист”, появилось во Франции в конце 18 века. Так называли себя якобинцы, причем</w:t>
      </w:r>
      <w:r>
        <w:rPr>
          <w:color w:val="000000"/>
          <w:sz w:val="28"/>
          <w:szCs w:val="28"/>
        </w:rPr>
        <w:t>,</w:t>
      </w:r>
      <w:r w:rsidRPr="005170C9">
        <w:rPr>
          <w:color w:val="000000"/>
          <w:sz w:val="28"/>
          <w:szCs w:val="28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926A2C" w:rsidRPr="009C143F" w:rsidRDefault="00926A2C" w:rsidP="00FD60F4">
      <w:pPr>
        <w:pStyle w:val="NormalWeb"/>
        <w:jc w:val="both"/>
        <w:rPr>
          <w:b/>
          <w:i/>
        </w:rPr>
      </w:pPr>
      <w:r w:rsidRPr="009C143F">
        <w:rPr>
          <w:rStyle w:val="Strong"/>
          <w:b w:val="0"/>
          <w:i/>
          <w:color w:val="000000"/>
          <w:sz w:val="27"/>
          <w:szCs w:val="27"/>
        </w:rPr>
        <w:t xml:space="preserve">Типы современного терроризма: </w:t>
      </w:r>
    </w:p>
    <w:p w:rsidR="00926A2C" w:rsidRPr="00FD60F4" w:rsidRDefault="00926A2C" w:rsidP="00FD60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 xml:space="preserve">Националистический </w:t>
      </w:r>
    </w:p>
    <w:p w:rsidR="00926A2C" w:rsidRPr="00FD60F4" w:rsidRDefault="00926A2C" w:rsidP="00FD60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Религиозный</w:t>
      </w:r>
    </w:p>
    <w:p w:rsidR="00926A2C" w:rsidRPr="00137D75" w:rsidRDefault="00926A2C" w:rsidP="00FD60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Политический</w:t>
      </w:r>
    </w:p>
    <w:p w:rsidR="00926A2C" w:rsidRDefault="00926A2C" w:rsidP="00137D75">
      <w:pPr>
        <w:pStyle w:val="ListParagraph"/>
        <w:spacing w:after="0" w:line="240" w:lineRule="auto"/>
        <w:rPr>
          <w:rFonts w:ascii="Trebuchet MS" w:hAnsi="Trebuchet MS"/>
          <w:color w:val="654B3B"/>
          <w:sz w:val="28"/>
          <w:szCs w:val="28"/>
          <w:shd w:val="clear" w:color="auto" w:fill="FFFFFF"/>
        </w:rPr>
      </w:pPr>
    </w:p>
    <w:p w:rsidR="00926A2C" w:rsidRDefault="00926A2C" w:rsidP="00137D7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137D75">
        <w:rPr>
          <w:rFonts w:ascii="Times New Roman" w:hAnsi="Times New Roman"/>
          <w:sz w:val="28"/>
          <w:szCs w:val="28"/>
          <w:shd w:val="clear" w:color="auto" w:fill="FFFFFF"/>
        </w:rPr>
        <w:t xml:space="preserve">Террористическую деятельность могут вести террористы-одиночки, террористические группы и организации (в том числе международные при поддержке определенных государств). </w:t>
      </w:r>
    </w:p>
    <w:p w:rsidR="00926A2C" w:rsidRDefault="00926A2C" w:rsidP="00137D7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137D75">
        <w:rPr>
          <w:rFonts w:ascii="Times New Roman" w:hAnsi="Times New Roman"/>
          <w:sz w:val="28"/>
          <w:szCs w:val="28"/>
          <w:shd w:val="clear" w:color="auto" w:fill="FFFFFF"/>
        </w:rPr>
        <w:t>Терроризм осуществляется как борьба подпольная, насильственная, целенаправленная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6A2C" w:rsidRPr="00137D75" w:rsidRDefault="00926A2C" w:rsidP="00137D7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37D75">
        <w:rPr>
          <w:rFonts w:ascii="Times New Roman" w:hAnsi="Times New Roman"/>
          <w:sz w:val="28"/>
          <w:szCs w:val="28"/>
          <w:shd w:val="clear" w:color="auto" w:fill="FFFFFF"/>
        </w:rPr>
        <w:t>Жертвы терроризма могут быть случайными или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конкретные люди.</w:t>
      </w:r>
    </w:p>
    <w:p w:rsidR="00926A2C" w:rsidRPr="00137D75" w:rsidRDefault="00926A2C" w:rsidP="00137D75">
      <w:pPr>
        <w:pStyle w:val="ListParagraph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7D75">
        <w:rPr>
          <w:rFonts w:ascii="Times New Roman" w:hAnsi="Times New Roman"/>
          <w:sz w:val="28"/>
          <w:szCs w:val="28"/>
          <w:shd w:val="clear" w:color="auto" w:fill="FFFFFF"/>
        </w:rPr>
        <w:t>Террористический акт выполняет функции устрашения определенной категории лиц либо пропагандирует идеи террористов.</w:t>
      </w:r>
    </w:p>
    <w:p w:rsidR="00926A2C" w:rsidRPr="005A47E8" w:rsidRDefault="00926A2C" w:rsidP="005A47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D75">
        <w:rPr>
          <w:color w:val="000000"/>
          <w:sz w:val="28"/>
          <w:szCs w:val="28"/>
        </w:rPr>
        <w:t xml:space="preserve">В большинстве развитых странах против терроризма созданы специальные </w:t>
      </w:r>
      <w:r w:rsidRPr="005A47E8">
        <w:rPr>
          <w:color w:val="000000"/>
          <w:sz w:val="28"/>
          <w:szCs w:val="28"/>
        </w:rPr>
        <w:t xml:space="preserve">отряды, на основе наиболее выдающихся членов армии и полиции. </w:t>
      </w:r>
      <w:r w:rsidRPr="005A47E8">
        <w:rPr>
          <w:rStyle w:val="droppedletter2"/>
          <w:sz w:val="28"/>
          <w:szCs w:val="28"/>
        </w:rPr>
        <w:t>З</w:t>
      </w:r>
      <w:r w:rsidRPr="005A47E8">
        <w:rPr>
          <w:sz w:val="28"/>
          <w:szCs w:val="28"/>
        </w:rPr>
        <w:t>ащитить нас и прийти на помощь готовы  люди разных профессий. Задача разведчиков - определить, готовится ли какое-либо злодеяние или нет, и от кого исходит опасность. Пограничники не пустят террористов в нашу страну, милиция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926A2C" w:rsidRPr="005A47E8" w:rsidRDefault="00926A2C" w:rsidP="005A4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E8">
        <w:rPr>
          <w:rFonts w:ascii="Times New Roman" w:hAnsi="Times New Roman"/>
          <w:sz w:val="28"/>
          <w:szCs w:val="28"/>
        </w:rPr>
        <w:t>У людей, работающих в НАКе,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Милиционеры ловят преступников, врачи лечат людей. Но, если террористам все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926A2C" w:rsidRDefault="00926A2C" w:rsidP="00137D75">
      <w:pPr>
        <w:pStyle w:val="NormalWeb"/>
        <w:ind w:firstLine="851"/>
        <w:jc w:val="both"/>
        <w:rPr>
          <w:rStyle w:val="Strong"/>
          <w:color w:val="000000"/>
          <w:sz w:val="27"/>
          <w:szCs w:val="27"/>
        </w:rPr>
      </w:pPr>
      <w:r w:rsidRPr="00137D75">
        <w:rPr>
          <w:color w:val="000000"/>
          <w:sz w:val="28"/>
          <w:szCs w:val="28"/>
        </w:rPr>
        <w:t>Зачастую такие отряды хорошо вооружены, имеют специальную подготовку и готовы в любое время защитить мирное население от террористических угроз.</w:t>
      </w:r>
      <w:r w:rsidRPr="00137D75">
        <w:rPr>
          <w:color w:val="000000"/>
          <w:sz w:val="28"/>
          <w:szCs w:val="28"/>
        </w:rPr>
        <w:br/>
      </w:r>
      <w:r w:rsidRPr="00137D75">
        <w:rPr>
          <w:color w:val="000000"/>
          <w:sz w:val="28"/>
          <w:szCs w:val="28"/>
        </w:rPr>
        <w:br/>
      </w:r>
    </w:p>
    <w:p w:rsidR="00926A2C" w:rsidRPr="00F21C8E" w:rsidRDefault="00926A2C" w:rsidP="00F8461F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Style w:val="Strong"/>
          <w:color w:val="000000"/>
          <w:sz w:val="27"/>
          <w:szCs w:val="27"/>
        </w:rPr>
        <w:t xml:space="preserve">Выступает группа учащихся </w:t>
      </w:r>
      <w:r>
        <w:rPr>
          <w:b/>
          <w:color w:val="000000"/>
          <w:sz w:val="28"/>
          <w:szCs w:val="28"/>
        </w:rPr>
        <w:t xml:space="preserve"> «Историки»</w:t>
      </w:r>
      <w:r w:rsidRPr="005170C9">
        <w:rPr>
          <w:b/>
          <w:color w:val="000000"/>
          <w:sz w:val="28"/>
          <w:szCs w:val="28"/>
        </w:rPr>
        <w:t>.</w:t>
      </w:r>
    </w:p>
    <w:p w:rsidR="00926A2C" w:rsidRPr="00F21C8E" w:rsidRDefault="00926A2C" w:rsidP="00F21C8E">
      <w:pPr>
        <w:pStyle w:val="NormalWeb"/>
        <w:ind w:left="720"/>
        <w:jc w:val="both"/>
        <w:rPr>
          <w:sz w:val="28"/>
          <w:szCs w:val="28"/>
        </w:rPr>
      </w:pPr>
      <w:r w:rsidRPr="00F21C8E">
        <w:rPr>
          <w:color w:val="000000"/>
          <w:sz w:val="28"/>
          <w:szCs w:val="28"/>
        </w:rPr>
        <w:t xml:space="preserve">Терроризм существовал еще в 19 веке. </w:t>
      </w:r>
    </w:p>
    <w:p w:rsidR="00926A2C" w:rsidRDefault="00926A2C" w:rsidP="005170C9">
      <w:pPr>
        <w:pStyle w:val="NormalWeb"/>
        <w:jc w:val="both"/>
        <w:rPr>
          <w:color w:val="000000"/>
          <w:sz w:val="28"/>
          <w:szCs w:val="28"/>
        </w:rPr>
      </w:pPr>
      <w:r w:rsidRPr="005170C9">
        <w:rPr>
          <w:color w:val="000000"/>
          <w:sz w:val="28"/>
          <w:szCs w:val="28"/>
        </w:rPr>
        <w:t xml:space="preserve">В 1881 году народовольцами с помощью самодельной бомбы был убит царь Александр II. </w:t>
      </w:r>
    </w:p>
    <w:p w:rsidR="00926A2C" w:rsidRDefault="00926A2C" w:rsidP="005170C9">
      <w:pPr>
        <w:pStyle w:val="NormalWeb"/>
        <w:jc w:val="both"/>
        <w:rPr>
          <w:color w:val="000000"/>
          <w:sz w:val="28"/>
          <w:szCs w:val="28"/>
        </w:rPr>
      </w:pPr>
      <w:r w:rsidRPr="005170C9">
        <w:rPr>
          <w:color w:val="000000"/>
          <w:sz w:val="28"/>
          <w:szCs w:val="28"/>
        </w:rPr>
        <w:t>В 1911 году был убит агентом охранки председатель Совета министров</w:t>
      </w:r>
      <w:r>
        <w:rPr>
          <w:color w:val="000000"/>
          <w:sz w:val="28"/>
          <w:szCs w:val="28"/>
        </w:rPr>
        <w:t xml:space="preserve"> </w:t>
      </w:r>
      <w:r w:rsidRPr="005170C9">
        <w:rPr>
          <w:color w:val="000000"/>
          <w:sz w:val="28"/>
          <w:szCs w:val="28"/>
        </w:rPr>
        <w:t xml:space="preserve">П.А. Столыпин. </w:t>
      </w:r>
    </w:p>
    <w:p w:rsidR="00926A2C" w:rsidRPr="005170C9" w:rsidRDefault="00926A2C" w:rsidP="005170C9">
      <w:pPr>
        <w:pStyle w:val="NormalWeb"/>
        <w:jc w:val="both"/>
        <w:rPr>
          <w:sz w:val="28"/>
          <w:szCs w:val="28"/>
        </w:rPr>
      </w:pPr>
      <w:r w:rsidRPr="005170C9">
        <w:rPr>
          <w:color w:val="000000"/>
          <w:sz w:val="28"/>
          <w:szCs w:val="28"/>
        </w:rPr>
        <w:t>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926A2C" w:rsidRDefault="00926A2C" w:rsidP="005170C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170C9">
        <w:rPr>
          <w:rFonts w:ascii="Times New Roman" w:hAnsi="Times New Roman"/>
          <w:color w:val="000000"/>
          <w:sz w:val="28"/>
          <w:szCs w:val="28"/>
        </w:rPr>
        <w:t xml:space="preserve"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</w:t>
      </w:r>
    </w:p>
    <w:p w:rsidR="00926A2C" w:rsidRDefault="00926A2C" w:rsidP="00FD60F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</w:t>
      </w:r>
      <w:r w:rsidRPr="00FD60F4">
        <w:rPr>
          <w:color w:val="000000"/>
          <w:sz w:val="27"/>
          <w:szCs w:val="27"/>
        </w:rPr>
        <w:t xml:space="preserve"> </w:t>
      </w:r>
    </w:p>
    <w:p w:rsidR="00926A2C" w:rsidRDefault="00926A2C" w:rsidP="00FD60F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926A2C" w:rsidRPr="00FD60F4" w:rsidRDefault="00926A2C" w:rsidP="00FD6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Всплеск терроризма произошел в 2003 году. Среди наиболее масштабных и кровавых можно выделить:</w:t>
      </w:r>
    </w:p>
    <w:p w:rsidR="00926A2C" w:rsidRPr="00FD60F4" w:rsidRDefault="00926A2C" w:rsidP="00FD6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12 мая - взрыв у жилых домов в Надтеречном районе Чечни. Погибли 59 человек, 320 получили ранения;</w:t>
      </w:r>
    </w:p>
    <w:p w:rsidR="00926A2C" w:rsidRPr="00FD60F4" w:rsidRDefault="00926A2C" w:rsidP="00FD6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5 июля взрыв в Москве (Тушинский рынок) погибло - 17 человек, 74 получили ранения;</w:t>
      </w:r>
    </w:p>
    <w:p w:rsidR="00926A2C" w:rsidRPr="00FD60F4" w:rsidRDefault="00926A2C" w:rsidP="00FD6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5 декабря взрыв в электричке в Есентуках – погибли 32 человека, ранено - 150.</w:t>
      </w:r>
    </w:p>
    <w:p w:rsidR="00926A2C" w:rsidRPr="00FD60F4" w:rsidRDefault="00926A2C" w:rsidP="00FD6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9 декабря – Москва взрыв на Манежной площади (погибли 7 человек, ранено-13.)</w:t>
      </w:r>
    </w:p>
    <w:p w:rsidR="00926A2C" w:rsidRPr="00FD60F4" w:rsidRDefault="00926A2C" w:rsidP="00FD6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0F4">
        <w:rPr>
          <w:rFonts w:ascii="Times New Roman" w:hAnsi="Times New Roman"/>
          <w:color w:val="000000"/>
          <w:sz w:val="28"/>
          <w:szCs w:val="28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926A2C" w:rsidRDefault="00926A2C" w:rsidP="00FD60F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26A2C" w:rsidRDefault="00926A2C" w:rsidP="00FD60F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26A2C" w:rsidRPr="00FD60F4" w:rsidRDefault="00926A2C" w:rsidP="00F8461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D60F4">
        <w:rPr>
          <w:b/>
          <w:sz w:val="28"/>
          <w:szCs w:val="28"/>
        </w:rPr>
        <w:t>Выступает группа «Статисты».</w:t>
      </w:r>
    </w:p>
    <w:p w:rsidR="00926A2C" w:rsidRDefault="00926A2C" w:rsidP="005170C9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48"/>
        <w:gridCol w:w="7865"/>
        <w:gridCol w:w="1573"/>
      </w:tblGrid>
      <w:tr w:rsidR="00926A2C" w:rsidRPr="00A2551B" w:rsidTr="006975E9">
        <w:tc>
          <w:tcPr>
            <w:tcW w:w="5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3F3F3"/>
          </w:tcPr>
          <w:p w:rsidR="00926A2C" w:rsidRPr="006975E9" w:rsidRDefault="00926A2C" w:rsidP="006975E9">
            <w:pPr>
              <w:spacing w:after="0" w:line="320" w:lineRule="atLeast"/>
              <w:jc w:val="center"/>
              <w:rPr>
                <w:rFonts w:ascii="Arial" w:hAnsi="Arial" w:cs="Arial"/>
                <w:caps/>
                <w:color w:val="000000"/>
              </w:rPr>
            </w:pPr>
            <w:r w:rsidRPr="006975E9">
              <w:rPr>
                <w:rFonts w:ascii="Arial" w:hAnsi="Arial" w:cs="Arial"/>
                <w:caps/>
                <w:color w:val="000000"/>
              </w:rPr>
              <w:t>РЕЙТИНГ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3F3F3"/>
          </w:tcPr>
          <w:p w:rsidR="00926A2C" w:rsidRPr="006975E9" w:rsidRDefault="00926A2C" w:rsidP="006975E9">
            <w:pPr>
              <w:spacing w:after="0" w:line="320" w:lineRule="atLeast"/>
              <w:jc w:val="center"/>
              <w:rPr>
                <w:rFonts w:ascii="Arial" w:hAnsi="Arial" w:cs="Arial"/>
                <w:caps/>
                <w:color w:val="000000"/>
              </w:rPr>
            </w:pPr>
            <w:r w:rsidRPr="006975E9">
              <w:rPr>
                <w:rFonts w:ascii="Arial" w:hAnsi="Arial" w:cs="Arial"/>
                <w:caps/>
                <w:color w:val="000000"/>
              </w:rPr>
              <w:t>СТРАНА</w:t>
            </w:r>
          </w:p>
        </w:tc>
        <w:tc>
          <w:tcPr>
            <w:tcW w:w="7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3F3F3"/>
          </w:tcPr>
          <w:p w:rsidR="00926A2C" w:rsidRPr="006975E9" w:rsidRDefault="00926A2C" w:rsidP="006975E9">
            <w:pPr>
              <w:spacing w:after="0" w:line="320" w:lineRule="atLeast"/>
              <w:jc w:val="center"/>
              <w:rPr>
                <w:rFonts w:ascii="Arial" w:hAnsi="Arial" w:cs="Arial"/>
                <w:caps/>
                <w:color w:val="000000"/>
              </w:rPr>
            </w:pPr>
            <w:r w:rsidRPr="006975E9">
              <w:rPr>
                <w:rFonts w:ascii="Arial" w:hAnsi="Arial" w:cs="Arial"/>
                <w:caps/>
                <w:color w:val="000000"/>
              </w:rPr>
              <w:t>ИНДЕКС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CDC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CDC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F8461F">
                <w:rPr>
                  <w:rFonts w:ascii="Arial" w:hAnsi="Arial" w:cs="Arial"/>
                  <w:bCs/>
                  <w:sz w:val="28"/>
                </w:rPr>
                <w:t>Ирак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CDC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F8461F">
                <w:rPr>
                  <w:rFonts w:ascii="Arial" w:hAnsi="Arial" w:cs="Arial"/>
                  <w:bCs/>
                  <w:sz w:val="28"/>
                </w:rPr>
                <w:t>Афганистан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9.39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F8461F">
                <w:rPr>
                  <w:rFonts w:ascii="Arial" w:hAnsi="Arial" w:cs="Arial"/>
                  <w:bCs/>
                  <w:sz w:val="28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9.37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F8461F">
                <w:rPr>
                  <w:rFonts w:ascii="Arial" w:hAnsi="Arial" w:cs="Arial"/>
                  <w:bCs/>
                  <w:sz w:val="28"/>
                </w:rPr>
                <w:t>Нигерия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8.58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F8461F">
                <w:rPr>
                  <w:rFonts w:ascii="Arial" w:hAnsi="Arial" w:cs="Arial"/>
                  <w:bCs/>
                  <w:sz w:val="28"/>
                </w:rPr>
                <w:t>Сирия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8.12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F8461F">
                <w:rPr>
                  <w:rFonts w:ascii="Arial" w:hAnsi="Arial" w:cs="Arial"/>
                  <w:bCs/>
                  <w:sz w:val="28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7.86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F8461F">
                <w:rPr>
                  <w:rFonts w:ascii="Arial" w:hAnsi="Arial" w:cs="Arial"/>
                  <w:bCs/>
                  <w:sz w:val="28"/>
                </w:rPr>
                <w:t>Сомали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7.41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F8461F">
                <w:rPr>
                  <w:rFonts w:ascii="Arial" w:hAnsi="Arial" w:cs="Arial"/>
                  <w:bCs/>
                  <w:sz w:val="28"/>
                </w:rPr>
                <w:t>Йемен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7.31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F8461F">
                <w:rPr>
                  <w:rFonts w:ascii="Arial" w:hAnsi="Arial" w:cs="Arial"/>
                  <w:bCs/>
                  <w:sz w:val="28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7.29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Pr="00F8461F">
                <w:rPr>
                  <w:rFonts w:ascii="Arial" w:hAnsi="Arial" w:cs="Arial"/>
                  <w:bCs/>
                  <w:sz w:val="28"/>
                </w:rPr>
                <w:t>Таиланд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7.19</w:t>
            </w:r>
          </w:p>
        </w:tc>
      </w:tr>
      <w:tr w:rsidR="00926A2C" w:rsidRPr="00A2551B" w:rsidTr="006975E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Pr="00F8461F">
                <w:rPr>
                  <w:rFonts w:ascii="Arial" w:hAnsi="Arial" w:cs="Arial"/>
                  <w:bCs/>
                  <w:sz w:val="28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6.76</w:t>
            </w:r>
          </w:p>
        </w:tc>
      </w:tr>
    </w:tbl>
    <w:p w:rsidR="00926A2C" w:rsidRPr="00F8461F" w:rsidRDefault="00926A2C" w:rsidP="005170C9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37"/>
        <w:gridCol w:w="1209"/>
        <w:gridCol w:w="6201"/>
        <w:gridCol w:w="2170"/>
        <w:gridCol w:w="909"/>
      </w:tblGrid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61F">
              <w:rPr>
                <w:rFonts w:ascii="Arial" w:hAnsi="Arial" w:cs="Arial"/>
                <w:sz w:val="28"/>
                <w:szCs w:val="28"/>
              </w:rPr>
              <w:t>1</w:t>
            </w:r>
            <w:r w:rsidRPr="006975E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Pr="00F8461F">
                <w:rPr>
                  <w:rFonts w:ascii="Arial" w:hAnsi="Arial" w:cs="Arial"/>
                  <w:bCs/>
                  <w:sz w:val="28"/>
                </w:rPr>
                <w:t>Египет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75E9">
              <w:rPr>
                <w:rFonts w:ascii="Arial" w:hAnsi="Arial" w:cs="Arial"/>
                <w:sz w:val="28"/>
                <w:szCs w:val="28"/>
              </w:rPr>
              <w:t>6.50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17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5.98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18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Китай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5.21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19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5.17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20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Греция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4.73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21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Соединённые Штаты Америки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4.71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22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2.67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23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Италия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2.55</w:t>
            </w:r>
          </w:p>
        </w:tc>
      </w:tr>
      <w:tr w:rsidR="00926A2C" w:rsidRPr="00A2551B" w:rsidTr="006975E9"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rPr>
                <w:rFonts w:ascii="Arial" w:hAnsi="Arial" w:cs="Arial"/>
                <w:bCs/>
                <w:sz w:val="28"/>
              </w:rPr>
            </w:pPr>
            <w:hyperlink r:id="rId24" w:history="1">
              <w:r w:rsidRPr="00F8461F">
                <w:rPr>
                  <w:rStyle w:val="Hyperlink"/>
                  <w:rFonts w:ascii="Arial" w:hAnsi="Arial" w:cs="Arial"/>
                  <w:bCs/>
                  <w:color w:val="auto"/>
                  <w:sz w:val="28"/>
                  <w:u w:val="none"/>
                </w:rPr>
                <w:t>Испания</w:t>
              </w:r>
            </w:hyperlink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0F0"/>
            <w:tcMar>
              <w:top w:w="160" w:type="dxa"/>
              <w:left w:w="180" w:type="dxa"/>
              <w:bottom w:w="160" w:type="dxa"/>
              <w:right w:w="180" w:type="dxa"/>
            </w:tcMar>
          </w:tcPr>
          <w:p w:rsidR="00926A2C" w:rsidRPr="006975E9" w:rsidRDefault="00926A2C" w:rsidP="006975E9">
            <w:pPr>
              <w:spacing w:after="0" w:line="40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75E9">
              <w:rPr>
                <w:rFonts w:ascii="Arial" w:hAnsi="Arial" w:cs="Arial"/>
                <w:color w:val="000000"/>
                <w:sz w:val="28"/>
                <w:szCs w:val="28"/>
              </w:rPr>
              <w:t>1.84</w:t>
            </w:r>
          </w:p>
        </w:tc>
      </w:tr>
      <w:tr w:rsidR="00926A2C" w:rsidRPr="00A2551B" w:rsidTr="006975E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926A2C" w:rsidRPr="00A2551B" w:rsidRDefault="00926A2C" w:rsidP="005B24A9">
            <w:pPr>
              <w:rPr>
                <w:sz w:val="24"/>
                <w:szCs w:val="24"/>
              </w:rPr>
            </w:pPr>
            <w:r w:rsidRPr="00A2551B">
              <w:rPr>
                <w:color w:val="000000"/>
                <w:sz w:val="27"/>
                <w:szCs w:val="27"/>
              </w:rPr>
              <w:t xml:space="preserve">Только в 2000 году в мире было совершено </w:t>
            </w:r>
            <w:r w:rsidRPr="00A2551B">
              <w:rPr>
                <w:color w:val="000000"/>
                <w:sz w:val="27"/>
                <w:szCs w:val="27"/>
              </w:rPr>
              <w:br/>
              <w:t>423 террористических акта</w:t>
            </w:r>
            <w:r w:rsidRPr="00A2551B">
              <w:rPr>
                <w:color w:val="000000"/>
                <w:sz w:val="27"/>
                <w:szCs w:val="27"/>
              </w:rPr>
              <w:br/>
              <w:t>405 человек погибли</w:t>
            </w:r>
            <w:r w:rsidRPr="00A2551B">
              <w:rPr>
                <w:color w:val="000000"/>
                <w:sz w:val="27"/>
                <w:szCs w:val="27"/>
              </w:rPr>
              <w:br/>
              <w:t>И 791 получили ранение!</w:t>
            </w:r>
          </w:p>
        </w:tc>
      </w:tr>
      <w:tr w:rsidR="00926A2C" w:rsidRPr="00A2551B" w:rsidTr="006975E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926A2C" w:rsidRPr="00A2551B" w:rsidRDefault="00926A2C" w:rsidP="005B24A9">
            <w:pPr>
              <w:rPr>
                <w:sz w:val="24"/>
                <w:szCs w:val="24"/>
              </w:rPr>
            </w:pPr>
            <w:r w:rsidRPr="00A2551B">
              <w:rPr>
                <w:color w:val="000000"/>
                <w:sz w:val="27"/>
                <w:szCs w:val="27"/>
              </w:rPr>
              <w:t>За десять лет совершено</w:t>
            </w:r>
            <w:r w:rsidRPr="00A2551B">
              <w:rPr>
                <w:color w:val="000000"/>
                <w:sz w:val="27"/>
                <w:szCs w:val="27"/>
              </w:rPr>
              <w:br/>
              <w:t xml:space="preserve">6500 актов международного терроризма, от которых </w:t>
            </w:r>
            <w:r w:rsidRPr="00A2551B">
              <w:rPr>
                <w:color w:val="000000"/>
                <w:sz w:val="27"/>
                <w:szCs w:val="27"/>
              </w:rPr>
              <w:br/>
              <w:t>погибли 5 тысяч человек, пострадали более 11 тысяч человек!</w:t>
            </w:r>
          </w:p>
        </w:tc>
      </w:tr>
    </w:tbl>
    <w:p w:rsidR="00926A2C" w:rsidRDefault="00926A2C" w:rsidP="005170C9">
      <w:pPr>
        <w:ind w:firstLine="708"/>
        <w:rPr>
          <w:rFonts w:ascii="Times New Roman" w:hAnsi="Times New Roman"/>
          <w:sz w:val="28"/>
          <w:szCs w:val="28"/>
        </w:rPr>
      </w:pPr>
    </w:p>
    <w:p w:rsidR="00926A2C" w:rsidRPr="008E020F" w:rsidRDefault="00926A2C" w:rsidP="00F8461F">
      <w:pPr>
        <w:spacing w:after="0" w:line="240" w:lineRule="auto"/>
        <w:jc w:val="both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4. Выступает группа «Эксперты». </w:t>
      </w:r>
      <w:r w:rsidRPr="008E020F">
        <w:rPr>
          <w:rFonts w:ascii="Georgia" w:hAnsi="Georgia"/>
          <w:b/>
          <w:sz w:val="28"/>
          <w:szCs w:val="24"/>
        </w:rPr>
        <w:t>Трагедия в Беслане.</w:t>
      </w:r>
    </w:p>
    <w:p w:rsidR="00926A2C" w:rsidRDefault="00926A2C" w:rsidP="00F846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 xml:space="preserve">Во время проведения торжественной линейки по случаю </w:t>
      </w:r>
      <w:r w:rsidRPr="00F8461F">
        <w:rPr>
          <w:rFonts w:ascii="Times New Roman" w:hAnsi="Times New Roman"/>
          <w:bCs/>
          <w:sz w:val="28"/>
          <w:szCs w:val="28"/>
        </w:rPr>
        <w:t>1 сентября террористы ворвались на территорию школы №1. В</w:t>
      </w:r>
      <w:r w:rsidRPr="00F8461F">
        <w:rPr>
          <w:rFonts w:ascii="Times New Roman" w:hAnsi="Times New Roman"/>
          <w:sz w:val="28"/>
          <w:szCs w:val="28"/>
        </w:rPr>
        <w:t xml:space="preserve">сего на линейке присутствовали </w:t>
      </w:r>
      <w:r w:rsidRPr="00F8461F">
        <w:rPr>
          <w:rFonts w:ascii="Times New Roman" w:hAnsi="Times New Roman"/>
          <w:bCs/>
          <w:sz w:val="28"/>
          <w:szCs w:val="28"/>
        </w:rPr>
        <w:t xml:space="preserve">895 учеников и 59 работников школы. </w:t>
      </w:r>
    </w:p>
    <w:p w:rsidR="00926A2C" w:rsidRPr="00F8461F" w:rsidRDefault="00926A2C" w:rsidP="00F8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 xml:space="preserve">1 сентября 2004 года группа вооружённых людей в масках подъехала к зданию школы № 1 в </w:t>
      </w:r>
      <w:hyperlink r:id="rId25" w:tooltip="Беслан" w:history="1">
        <w:r w:rsidRPr="00F8461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Беслане</w:t>
        </w:r>
      </w:hyperlink>
      <w:r w:rsidRPr="00F8461F">
        <w:rPr>
          <w:rFonts w:ascii="Times New Roman" w:hAnsi="Times New Roman"/>
          <w:sz w:val="28"/>
          <w:szCs w:val="28"/>
        </w:rPr>
        <w:t xml:space="preserve"> 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 </w:t>
      </w:r>
    </w:p>
    <w:p w:rsidR="00926A2C" w:rsidRPr="00F8461F" w:rsidRDefault="00926A2C" w:rsidP="00F8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926A2C" w:rsidRPr="00F8461F" w:rsidRDefault="00926A2C" w:rsidP="00F8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>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 Здание школы после операции освобождения, и в результате подрыва имевшейся у террористов взрывчатки, оказалось практически полностью разрушенным. 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926A2C" w:rsidRDefault="00926A2C" w:rsidP="005170C9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8461F">
        <w:rPr>
          <w:rFonts w:ascii="Times New Roman" w:hAnsi="Times New Roman"/>
          <w:b/>
          <w:sz w:val="28"/>
          <w:szCs w:val="28"/>
        </w:rPr>
        <w:t>. Составление памятки «Как вести себя при террористических актах»!</w:t>
      </w:r>
    </w:p>
    <w:p w:rsidR="00926A2C" w:rsidRPr="00F8461F" w:rsidRDefault="00926A2C" w:rsidP="00F8461F">
      <w:pPr>
        <w:pStyle w:val="NormalWeb"/>
        <w:spacing w:line="265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F8461F">
        <w:rPr>
          <w:rStyle w:val="Strong"/>
          <w:sz w:val="28"/>
          <w:szCs w:val="28"/>
        </w:rPr>
        <w:t>Правила поведения в случае угрозы террористического акта.</w:t>
      </w:r>
    </w:p>
    <w:p w:rsidR="00926A2C" w:rsidRPr="00F8461F" w:rsidRDefault="00926A2C" w:rsidP="00F8461F">
      <w:pPr>
        <w:numPr>
          <w:ilvl w:val="0"/>
          <w:numId w:val="5"/>
        </w:numPr>
        <w:spacing w:before="100" w:beforeAutospacing="1" w:after="100" w:afterAutospacing="1" w:line="265" w:lineRule="atLeast"/>
        <w:ind w:left="0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>Помните – ваша цель остаться в живых.</w:t>
      </w:r>
    </w:p>
    <w:p w:rsidR="00926A2C" w:rsidRPr="00F8461F" w:rsidRDefault="00926A2C" w:rsidP="00F8461F">
      <w:pPr>
        <w:numPr>
          <w:ilvl w:val="0"/>
          <w:numId w:val="5"/>
        </w:numPr>
        <w:spacing w:before="100" w:beforeAutospacing="1" w:after="100" w:afterAutospacing="1" w:line="265" w:lineRule="atLeast"/>
        <w:ind w:left="0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926A2C" w:rsidRPr="00F8461F" w:rsidRDefault="00926A2C" w:rsidP="00F8461F">
      <w:pPr>
        <w:numPr>
          <w:ilvl w:val="0"/>
          <w:numId w:val="5"/>
        </w:numPr>
        <w:spacing w:before="100" w:beforeAutospacing="1" w:after="100" w:afterAutospacing="1" w:line="265" w:lineRule="atLeast"/>
        <w:ind w:left="0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>Сообщайте взрослым или в полицию.</w:t>
      </w:r>
    </w:p>
    <w:p w:rsidR="00926A2C" w:rsidRPr="00F8461F" w:rsidRDefault="00926A2C" w:rsidP="00F8461F">
      <w:pPr>
        <w:numPr>
          <w:ilvl w:val="0"/>
          <w:numId w:val="5"/>
        </w:numPr>
        <w:spacing w:before="100" w:beforeAutospacing="1" w:after="100" w:afterAutospacing="1" w:line="265" w:lineRule="atLeast"/>
        <w:ind w:left="0"/>
        <w:rPr>
          <w:rFonts w:ascii="Times New Roman" w:hAnsi="Times New Roman"/>
          <w:sz w:val="28"/>
          <w:szCs w:val="28"/>
        </w:rPr>
      </w:pPr>
      <w:r w:rsidRPr="00F8461F">
        <w:rPr>
          <w:rFonts w:ascii="Times New Roman" w:hAnsi="Times New Roman"/>
          <w:sz w:val="28"/>
          <w:szCs w:val="28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926A2C" w:rsidRPr="002328B6" w:rsidRDefault="00926A2C" w:rsidP="002328B6">
      <w:pPr>
        <w:shd w:val="clear" w:color="auto" w:fill="FFFFFF"/>
        <w:spacing w:after="0" w:line="400" w:lineRule="atLeast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b/>
          <w:bCs/>
          <w:sz w:val="28"/>
        </w:rPr>
        <w:t>Стрельба в помещении</w:t>
      </w:r>
    </w:p>
    <w:p w:rsidR="00926A2C" w:rsidRPr="002328B6" w:rsidRDefault="00926A2C" w:rsidP="00232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2C" w:rsidRPr="002328B6" w:rsidRDefault="00926A2C" w:rsidP="002328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ind w:left="500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Падайте на пол, прикройте голову руками.</w:t>
      </w:r>
    </w:p>
    <w:p w:rsidR="00926A2C" w:rsidRPr="002328B6" w:rsidRDefault="00926A2C" w:rsidP="002328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ind w:left="500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Постараетесь спрятаться за крепкими предметами. Например</w:t>
      </w:r>
      <w:r>
        <w:rPr>
          <w:rFonts w:ascii="Times New Roman" w:hAnsi="Times New Roman"/>
          <w:sz w:val="28"/>
          <w:szCs w:val="28"/>
        </w:rPr>
        <w:t>,</w:t>
      </w:r>
      <w:r w:rsidRPr="002328B6">
        <w:rPr>
          <w:rFonts w:ascii="Times New Roman" w:hAnsi="Times New Roman"/>
          <w:sz w:val="28"/>
          <w:szCs w:val="28"/>
        </w:rPr>
        <w:t xml:space="preserve"> опрокиньте стол, шкаф или другую мебель и укройтесь за ними.</w:t>
      </w:r>
    </w:p>
    <w:p w:rsidR="00926A2C" w:rsidRPr="002328B6" w:rsidRDefault="00926A2C" w:rsidP="002328B6">
      <w:pPr>
        <w:shd w:val="clear" w:color="auto" w:fill="FFFFFF"/>
        <w:spacing w:after="0" w:line="400" w:lineRule="atLeast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b/>
          <w:bCs/>
          <w:sz w:val="28"/>
        </w:rPr>
        <w:t>Взрыв на улице</w:t>
      </w:r>
    </w:p>
    <w:p w:rsidR="00926A2C" w:rsidRPr="002328B6" w:rsidRDefault="00926A2C" w:rsidP="00232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2C" w:rsidRPr="002328B6" w:rsidRDefault="00926A2C" w:rsidP="002328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500"/>
        <w:jc w:val="both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Услышав разрыв, нужно упасть на землю, прикрыв голову руками.</w:t>
      </w:r>
    </w:p>
    <w:p w:rsidR="00926A2C" w:rsidRPr="002328B6" w:rsidRDefault="00926A2C" w:rsidP="002328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500"/>
        <w:jc w:val="both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Если радом есть пострадавшие</w:t>
      </w:r>
      <w:r>
        <w:rPr>
          <w:rFonts w:ascii="Times New Roman" w:hAnsi="Times New Roman"/>
          <w:sz w:val="28"/>
          <w:szCs w:val="28"/>
        </w:rPr>
        <w:t>,</w:t>
      </w:r>
      <w:r w:rsidRPr="002328B6">
        <w:rPr>
          <w:rFonts w:ascii="Times New Roman" w:hAnsi="Times New Roman"/>
          <w:sz w:val="28"/>
          <w:szCs w:val="28"/>
        </w:rPr>
        <w:t xml:space="preserve"> окажите первую помощь (остановить кровотечение можно перетянув ремнем, или чем-то другим, похожим на жгут выше места ранения). Не старайтесь поднимать с земли раненого, если видно, что у него повреждены части тела.</w:t>
      </w:r>
    </w:p>
    <w:p w:rsidR="00926A2C" w:rsidRPr="002328B6" w:rsidRDefault="00926A2C" w:rsidP="002328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500"/>
        <w:jc w:val="both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Если есть мобильный телефон - вызовите спасателей и позвоните своим близким, чтобы они не волновались.</w:t>
      </w:r>
    </w:p>
    <w:p w:rsidR="00926A2C" w:rsidRPr="002328B6" w:rsidRDefault="00926A2C" w:rsidP="002328B6">
      <w:pPr>
        <w:shd w:val="clear" w:color="auto" w:fill="FFFFFF"/>
        <w:spacing w:after="0" w:line="400" w:lineRule="atLeast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b/>
          <w:bCs/>
          <w:sz w:val="28"/>
        </w:rPr>
        <w:t>Взрыв в помещении</w:t>
      </w:r>
    </w:p>
    <w:p w:rsidR="00926A2C" w:rsidRPr="002328B6" w:rsidRDefault="00926A2C" w:rsidP="00232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2C" w:rsidRPr="002328B6" w:rsidRDefault="00926A2C" w:rsidP="002328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0" w:lineRule="atLeast"/>
        <w:ind w:left="500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Старайтесь укрыться в том месте, где стены помещения могут быть более надежны.</w:t>
      </w:r>
    </w:p>
    <w:p w:rsidR="00926A2C" w:rsidRPr="002328B6" w:rsidRDefault="00926A2C" w:rsidP="002328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0" w:lineRule="atLeast"/>
        <w:ind w:left="500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Не прячьтесь вблизи окон или других стеклянных предметов - осколками вас может ранить.</w:t>
      </w:r>
    </w:p>
    <w:p w:rsidR="00926A2C" w:rsidRPr="002328B6" w:rsidRDefault="00926A2C" w:rsidP="002328B6">
      <w:pPr>
        <w:shd w:val="clear" w:color="auto" w:fill="FFFFFF"/>
        <w:spacing w:after="0" w:line="400" w:lineRule="atLeast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b/>
          <w:bCs/>
          <w:sz w:val="28"/>
        </w:rPr>
        <w:t>Вы оказались заложником</w:t>
      </w:r>
    </w:p>
    <w:p w:rsidR="00926A2C" w:rsidRPr="002328B6" w:rsidRDefault="00926A2C" w:rsidP="00232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2C" w:rsidRPr="002328B6" w:rsidRDefault="00926A2C" w:rsidP="002328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0" w:lineRule="atLeast"/>
        <w:ind w:left="500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926A2C" w:rsidRPr="002328B6" w:rsidRDefault="00926A2C" w:rsidP="002328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0" w:lineRule="atLeast"/>
        <w:ind w:left="500"/>
        <w:rPr>
          <w:rFonts w:ascii="Times New Roman" w:hAnsi="Times New Roman"/>
          <w:sz w:val="28"/>
          <w:szCs w:val="28"/>
        </w:rPr>
      </w:pPr>
      <w:r w:rsidRPr="002328B6">
        <w:rPr>
          <w:rFonts w:ascii="Times New Roman" w:hAnsi="Times New Roman"/>
          <w:sz w:val="28"/>
          <w:szCs w:val="28"/>
        </w:rPr>
        <w:t>Если есть возможность - не привлекая внимания, свяжитесь по мобильному телефону с близкими: скажи, что вы попали в беду, и четко объясни, где находитесь.</w:t>
      </w:r>
    </w:p>
    <w:p w:rsidR="00926A2C" w:rsidRDefault="00926A2C" w:rsidP="00ED7062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ДОСКИ:</w:t>
      </w:r>
    </w:p>
    <w:p w:rsidR="00926A2C" w:rsidRDefault="00926A2C" w:rsidP="00ED7062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7062">
        <w:rPr>
          <w:rFonts w:ascii="Times New Roman" w:hAnsi="Times New Roman"/>
          <w:sz w:val="28"/>
          <w:szCs w:val="28"/>
          <w:u w:val="single"/>
        </w:rPr>
        <w:t>Класс делится на 3 группы</w:t>
      </w:r>
      <w:r>
        <w:rPr>
          <w:rFonts w:ascii="Times New Roman" w:hAnsi="Times New Roman"/>
          <w:sz w:val="28"/>
          <w:szCs w:val="28"/>
        </w:rPr>
        <w:t>: 1) Пишет слова ассоциации на слово «Терроризм».</w:t>
      </w:r>
    </w:p>
    <w:p w:rsidR="00926A2C" w:rsidRDefault="00926A2C" w:rsidP="00ED7062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Что надо делать при угрозе террористического акта.</w:t>
      </w:r>
    </w:p>
    <w:p w:rsidR="00926A2C" w:rsidRDefault="00926A2C" w:rsidP="00ED7062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Что нельзя делать при угрозе террористического акта.</w:t>
      </w:r>
    </w:p>
    <w:p w:rsidR="00926A2C" w:rsidRDefault="00926A2C" w:rsidP="00B50982">
      <w:pPr>
        <w:rPr>
          <w:rFonts w:ascii="Times New Roman" w:hAnsi="Times New Roman"/>
          <w:sz w:val="28"/>
          <w:szCs w:val="28"/>
        </w:rPr>
      </w:pP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Разве так должно быть? Рушатся дома,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Слёз людских и крови протекла река.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Стало очень страшно в нашем мире жить.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подлым террористам нас не погубить!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Все должны на свете очень мирно жить!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Нужно научиться счастьем дорожить!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Нужно научиться мир наш защищать!</w:t>
      </w:r>
    </w:p>
    <w:p w:rsidR="00926A2C" w:rsidRDefault="00926A2C" w:rsidP="00B5098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тогда террору в мире не бывать!</w:t>
      </w:r>
    </w:p>
    <w:p w:rsidR="00926A2C" w:rsidRDefault="00926A2C" w:rsidP="00B50982">
      <w:pPr>
        <w:ind w:firstLine="708"/>
        <w:rPr>
          <w:rFonts w:ascii="Times New Roman" w:hAnsi="Times New Roman"/>
          <w:sz w:val="28"/>
          <w:szCs w:val="28"/>
        </w:rPr>
      </w:pPr>
    </w:p>
    <w:p w:rsidR="00926A2C" w:rsidRPr="00B50982" w:rsidRDefault="00926A2C" w:rsidP="0077338F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разработки: Товб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Нина Александровна</w:t>
      </w:r>
    </w:p>
    <w:sectPr w:rsidR="00926A2C" w:rsidRPr="00B50982" w:rsidSect="0051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5DC"/>
    <w:multiLevelType w:val="multilevel"/>
    <w:tmpl w:val="D53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91835"/>
    <w:multiLevelType w:val="multilevel"/>
    <w:tmpl w:val="C35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C6A"/>
    <w:multiLevelType w:val="multilevel"/>
    <w:tmpl w:val="A65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B4151"/>
    <w:multiLevelType w:val="hybridMultilevel"/>
    <w:tmpl w:val="719E4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106C0"/>
    <w:multiLevelType w:val="hybridMultilevel"/>
    <w:tmpl w:val="5382F31A"/>
    <w:lvl w:ilvl="0" w:tplc="B10EE7C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E13F3"/>
    <w:multiLevelType w:val="multilevel"/>
    <w:tmpl w:val="146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80284"/>
    <w:multiLevelType w:val="multilevel"/>
    <w:tmpl w:val="556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04A3A"/>
    <w:multiLevelType w:val="multilevel"/>
    <w:tmpl w:val="984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55C16"/>
    <w:multiLevelType w:val="multilevel"/>
    <w:tmpl w:val="163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0C9"/>
    <w:rsid w:val="000A3AC7"/>
    <w:rsid w:val="00137D75"/>
    <w:rsid w:val="00182632"/>
    <w:rsid w:val="001F7598"/>
    <w:rsid w:val="002328B6"/>
    <w:rsid w:val="002D54C9"/>
    <w:rsid w:val="0030325D"/>
    <w:rsid w:val="004153E9"/>
    <w:rsid w:val="00457C5E"/>
    <w:rsid w:val="005170C9"/>
    <w:rsid w:val="005957F7"/>
    <w:rsid w:val="005A47E8"/>
    <w:rsid w:val="005B24A9"/>
    <w:rsid w:val="006975E9"/>
    <w:rsid w:val="006A4200"/>
    <w:rsid w:val="006E7BB0"/>
    <w:rsid w:val="0077338F"/>
    <w:rsid w:val="008E020F"/>
    <w:rsid w:val="00926A2C"/>
    <w:rsid w:val="009C143F"/>
    <w:rsid w:val="00A04841"/>
    <w:rsid w:val="00A2551B"/>
    <w:rsid w:val="00A47B01"/>
    <w:rsid w:val="00B50982"/>
    <w:rsid w:val="00C76783"/>
    <w:rsid w:val="00ED7062"/>
    <w:rsid w:val="00F21C8E"/>
    <w:rsid w:val="00F8461F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pedletter2">
    <w:name w:val="droppedletter2"/>
    <w:uiPriority w:val="99"/>
    <w:rsid w:val="005170C9"/>
  </w:style>
  <w:style w:type="paragraph" w:styleId="NoSpacing">
    <w:name w:val="No Spacing"/>
    <w:uiPriority w:val="99"/>
    <w:qFormat/>
    <w:rsid w:val="005170C9"/>
    <w:rPr>
      <w:lang w:eastAsia="en-US"/>
    </w:rPr>
  </w:style>
  <w:style w:type="paragraph" w:styleId="ListParagraph">
    <w:name w:val="List Paragraph"/>
    <w:basedOn w:val="Normal"/>
    <w:uiPriority w:val="99"/>
    <w:qFormat/>
    <w:rsid w:val="005170C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D60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75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37D75"/>
    <w:rPr>
      <w:rFonts w:cs="Times New Roman"/>
    </w:rPr>
  </w:style>
  <w:style w:type="paragraph" w:customStyle="1" w:styleId="c1">
    <w:name w:val="c1"/>
    <w:basedOn w:val="Normal"/>
    <w:uiPriority w:val="99"/>
    <w:semiHidden/>
    <w:rsid w:val="00B5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B509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countries/nigeria/nigeria-info" TargetMode="External"/><Relationship Id="rId13" Type="http://schemas.openxmlformats.org/officeDocument/2006/relationships/hyperlink" Target="http://gtmarket.ru/countries/philippines/philippines-info" TargetMode="External"/><Relationship Id="rId18" Type="http://schemas.openxmlformats.org/officeDocument/2006/relationships/hyperlink" Target="http://gtmarket.ru/countries/china/china-inf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tmarket.ru/countries/united-states/united-states-info" TargetMode="External"/><Relationship Id="rId7" Type="http://schemas.openxmlformats.org/officeDocument/2006/relationships/hyperlink" Target="http://gtmarket.ru/countries/pakistan/pakistan-info" TargetMode="External"/><Relationship Id="rId12" Type="http://schemas.openxmlformats.org/officeDocument/2006/relationships/hyperlink" Target="http://gtmarket.ru/countries/yemen/yemen-info" TargetMode="External"/><Relationship Id="rId17" Type="http://schemas.openxmlformats.org/officeDocument/2006/relationships/hyperlink" Target="http://gtmarket.ru/countries/turkey/turkey-info" TargetMode="External"/><Relationship Id="rId25" Type="http://schemas.openxmlformats.org/officeDocument/2006/relationships/hyperlink" Target="http://ru.wikipedia.org/wiki/%D0%91%D0%B5%D1%81%D0%BB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gtmarket.ru/countries/egypt/egypt-info" TargetMode="External"/><Relationship Id="rId20" Type="http://schemas.openxmlformats.org/officeDocument/2006/relationships/hyperlink" Target="http://gtmarket.ru/countries/greece/greece-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tmarket.ru/countries/afghanistan/afghanistan-info" TargetMode="External"/><Relationship Id="rId11" Type="http://schemas.openxmlformats.org/officeDocument/2006/relationships/hyperlink" Target="http://gtmarket.ru/countries/somalia/somalia-info" TargetMode="External"/><Relationship Id="rId24" Type="http://schemas.openxmlformats.org/officeDocument/2006/relationships/hyperlink" Target="http://gtmarket.ru/countries/spain/spain-info" TargetMode="External"/><Relationship Id="rId5" Type="http://schemas.openxmlformats.org/officeDocument/2006/relationships/hyperlink" Target="http://gtmarket.ru/countries/iraq/iraq-info" TargetMode="External"/><Relationship Id="rId15" Type="http://schemas.openxmlformats.org/officeDocument/2006/relationships/hyperlink" Target="http://gtmarket.ru/countries/russia/russia-info" TargetMode="External"/><Relationship Id="rId23" Type="http://schemas.openxmlformats.org/officeDocument/2006/relationships/hyperlink" Target="http://gtmarket.ru/countries/italy/italy-info" TargetMode="External"/><Relationship Id="rId10" Type="http://schemas.openxmlformats.org/officeDocument/2006/relationships/hyperlink" Target="http://gtmarket.ru/countries/india/india-info" TargetMode="External"/><Relationship Id="rId19" Type="http://schemas.openxmlformats.org/officeDocument/2006/relationships/hyperlink" Target="http://gtmarket.ru/countries/united-kingdom/united-kingdom-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market.ru/countries/syria/syria-info" TargetMode="External"/><Relationship Id="rId14" Type="http://schemas.openxmlformats.org/officeDocument/2006/relationships/hyperlink" Target="http://gtmarket.ru/countries/thailand/thailand-info" TargetMode="External"/><Relationship Id="rId22" Type="http://schemas.openxmlformats.org/officeDocument/2006/relationships/hyperlink" Target="http://gtmarket.ru/countries/france/france-in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1620</Words>
  <Characters>9238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НЕ ИМЕЕТ ГРАНИЦ</dc:title>
  <dc:subject/>
  <dc:creator>учитель</dc:creator>
  <cp:keywords/>
  <dc:description/>
  <cp:lastModifiedBy>Татьяна Борисовна</cp:lastModifiedBy>
  <cp:revision>2</cp:revision>
  <cp:lastPrinted>2015-08-28T18:45:00Z</cp:lastPrinted>
  <dcterms:created xsi:type="dcterms:W3CDTF">2018-04-23T12:38:00Z</dcterms:created>
  <dcterms:modified xsi:type="dcterms:W3CDTF">2018-04-23T12:38:00Z</dcterms:modified>
</cp:coreProperties>
</file>